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  <w:gridCol w:w="228"/>
      </w:tblGrid>
      <w:tr w:rsidR="00362264" w:rsidRPr="00843119" w:rsidTr="009F52B6">
        <w:tc>
          <w:tcPr>
            <w:tcW w:w="9695" w:type="dxa"/>
            <w:vAlign w:val="center"/>
          </w:tcPr>
          <w:p w:rsidR="00362264" w:rsidRPr="00843119" w:rsidRDefault="00362264" w:rsidP="00107DFB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843119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362264" w:rsidRPr="00843119" w:rsidRDefault="00362264" w:rsidP="00107DFB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843119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362264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43119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813DA6" w:rsidRPr="008B064A" w:rsidRDefault="00813DA6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Ngày soạn: 17/9/2023</w:t>
            </w:r>
            <w:bookmarkStart w:id="0" w:name="_GoBack"/>
            <w:bookmarkEnd w:id="0"/>
          </w:p>
        </w:tc>
        <w:tc>
          <w:tcPr>
            <w:tcW w:w="228" w:type="dxa"/>
            <w:vAlign w:val="center"/>
          </w:tcPr>
          <w:p w:rsidR="00362264" w:rsidRPr="00843119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62264" w:rsidRPr="00843119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721BD2" w:rsidRPr="00843119" w:rsidRDefault="00721BD2" w:rsidP="00C3660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43119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TIẾT </w:t>
      </w:r>
      <w:r w:rsidR="00843119">
        <w:rPr>
          <w:rFonts w:ascii="Times New Roman" w:hAnsi="Times New Roman" w:cs="Times New Roman"/>
          <w:b/>
          <w:bCs/>
          <w:sz w:val="28"/>
          <w:szCs w:val="28"/>
          <w:lang w:val="fr-FR"/>
        </w:rPr>
        <w:t>8</w:t>
      </w:r>
      <w:r w:rsidRPr="00843119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84311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43119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843119">
        <w:rPr>
          <w:rFonts w:ascii="Times New Roman" w:hAnsi="Times New Roman" w:cs="Times New Roman"/>
          <w:b/>
          <w:sz w:val="28"/>
          <w:szCs w:val="28"/>
          <w:lang w:val="pt-BR"/>
        </w:rPr>
        <w:t>8</w:t>
      </w:r>
      <w:r w:rsidRPr="00843119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843119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843119" w:rsidRPr="00843119">
        <w:rPr>
          <w:rFonts w:ascii="Times New Roman" w:hAnsi="Times New Roman" w:cs="Times New Roman"/>
          <w:b/>
          <w:bCs/>
          <w:sz w:val="28"/>
          <w:szCs w:val="28"/>
          <w:lang w:val="it-IT"/>
        </w:rPr>
        <w:t>SỰ PHÁT TRIỂN VÀ PHÂN BỐ NÔNG NGHIỆP</w:t>
      </w:r>
    </w:p>
    <w:p w:rsidR="00362264" w:rsidRPr="00843119" w:rsidRDefault="00362264" w:rsidP="00107DF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119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843119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843119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843119" w:rsidRPr="00C3660D" w:rsidRDefault="00362264" w:rsidP="00C3660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3119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84311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843119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843119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C3660D" w:rsidRPr="00C3660D" w:rsidRDefault="00C3660D" w:rsidP="00C3660D">
      <w:pPr>
        <w:spacing w:after="120" w:line="240" w:lineRule="auto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I. MỤC TIÊU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1. Kiến thức, kỹ năng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Cs/>
          <w:sz w:val="28"/>
          <w:szCs w:val="28"/>
          <w:lang w:val="it-IT"/>
        </w:rPr>
        <w:t>Sau khi học xong bài này, HS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C3660D">
        <w:rPr>
          <w:rFonts w:ascii="Times New Roman" w:hAnsi="Times New Roman"/>
          <w:b/>
          <w:sz w:val="28"/>
          <w:szCs w:val="28"/>
          <w:lang w:val="pt-BR"/>
        </w:rPr>
        <w:t>a. Kiến thức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sz w:val="28"/>
          <w:szCs w:val="28"/>
          <w:lang w:val="it-IT"/>
        </w:rPr>
        <w:t>- Nắm được đặc điểm phát triển và phân bố một sô loại cây trồng, vật nuôi chủ yếu và những xu thế mới trong nông nghiệp nước ta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b. Kĩ năng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sz w:val="28"/>
          <w:szCs w:val="28"/>
          <w:lang w:val="it-IT"/>
        </w:rPr>
        <w:t>- Phân tích số liệu, lược đồ về sản lượng, vùng nông nghiệp.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2. Định hướng phát triển phẩm chất</w:t>
      </w:r>
      <w:r w:rsidRPr="00C3660D">
        <w:rPr>
          <w:rFonts w:ascii="Times New Roman" w:hAnsi="Times New Roman"/>
          <w:sz w:val="28"/>
          <w:szCs w:val="28"/>
          <w:lang w:val="it-IT"/>
        </w:rPr>
        <w:t xml:space="preserve">, </w:t>
      </w:r>
      <w:r w:rsidRPr="00C3660D">
        <w:rPr>
          <w:rFonts w:ascii="Times New Roman" w:hAnsi="Times New Roman"/>
          <w:b/>
          <w:sz w:val="28"/>
          <w:szCs w:val="28"/>
          <w:lang w:val="it-IT"/>
        </w:rPr>
        <w:t>năng lực học sinh</w:t>
      </w:r>
    </w:p>
    <w:p w:rsidR="00C3660D" w:rsidRPr="00C3660D" w:rsidRDefault="00C3660D" w:rsidP="00C3660D">
      <w:pPr>
        <w:spacing w:after="120" w:line="240" w:lineRule="auto"/>
        <w:ind w:right="-58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a. Phẩm chất</w:t>
      </w:r>
    </w:p>
    <w:p w:rsidR="00C3660D" w:rsidRPr="00C3660D" w:rsidRDefault="00C3660D" w:rsidP="00C3660D">
      <w:pPr>
        <w:spacing w:after="120" w:line="240" w:lineRule="auto"/>
        <w:ind w:right="-58"/>
        <w:jc w:val="both"/>
        <w:rPr>
          <w:rFonts w:ascii="Times New Roman" w:hAnsi="Times New Roman"/>
          <w:sz w:val="28"/>
          <w:szCs w:val="28"/>
          <w:lang w:val="pt-BR"/>
        </w:rPr>
      </w:pPr>
      <w:r w:rsidRPr="00C3660D">
        <w:rPr>
          <w:rFonts w:ascii="Times New Roman" w:hAnsi="Times New Roman"/>
          <w:sz w:val="28"/>
          <w:szCs w:val="28"/>
          <w:lang w:val="pt-BR"/>
        </w:rPr>
        <w:t>- Nhận thức được vấn đề an ninh lương thực trong sự phát triển kinh tế.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b. Năng lực chung</w:t>
      </w:r>
      <w:r w:rsidRPr="00C3660D">
        <w:rPr>
          <w:rFonts w:ascii="Times New Roman" w:hAnsi="Times New Roman"/>
          <w:sz w:val="28"/>
          <w:szCs w:val="28"/>
          <w:lang w:val="it-IT"/>
        </w:rPr>
        <w:t xml:space="preserve"> 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 xml:space="preserve">- </w:t>
      </w:r>
      <w:r w:rsidRPr="00C3660D">
        <w:rPr>
          <w:rFonts w:ascii="Times New Roman" w:hAnsi="Times New Roman"/>
          <w:sz w:val="28"/>
          <w:szCs w:val="28"/>
          <w:lang w:val="pt-BR"/>
        </w:rPr>
        <w:t xml:space="preserve">Tự </w:t>
      </w:r>
      <w:r w:rsidRPr="00C3660D">
        <w:rPr>
          <w:rFonts w:ascii="Times New Roman" w:hAnsi="Times New Roman"/>
          <w:color w:val="000000"/>
          <w:sz w:val="28"/>
          <w:szCs w:val="28"/>
          <w:lang w:val="pt-BR"/>
        </w:rPr>
        <w:t xml:space="preserve">học, giải quyết vấn đề, </w:t>
      </w:r>
      <w:r w:rsidRPr="00C3660D">
        <w:rPr>
          <w:rFonts w:ascii="Times New Roman" w:hAnsi="Times New Roman"/>
          <w:sz w:val="28"/>
          <w:szCs w:val="28"/>
          <w:lang w:val="it-IT"/>
        </w:rPr>
        <w:t>năng lực tính toán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c. Năng lực chuyên biệt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 xml:space="preserve">- </w:t>
      </w:r>
      <w:r w:rsidRPr="00C3660D">
        <w:rPr>
          <w:rFonts w:ascii="Times New Roman" w:hAnsi="Times New Roman"/>
          <w:sz w:val="28"/>
          <w:szCs w:val="28"/>
          <w:lang w:val="it-IT"/>
        </w:rPr>
        <w:t>Sử dụng số liệu thống kê, lược đồ, bản đồ, tranh ảnh.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II. CHUẨN BỊ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1. Giáo viên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sz w:val="28"/>
          <w:szCs w:val="28"/>
          <w:lang w:val="it-IT"/>
        </w:rPr>
        <w:t>- Bản đồ kinh tế chung Viêt Nam hoặc bản đồ phân bố nông nghiệp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it-IT"/>
        </w:rPr>
      </w:pPr>
      <w:r w:rsidRPr="00C3660D">
        <w:rPr>
          <w:rFonts w:ascii="Times New Roman" w:hAnsi="Times New Roman"/>
          <w:sz w:val="28"/>
          <w:szCs w:val="28"/>
          <w:lang w:val="it-IT"/>
        </w:rPr>
        <w:t>- Một số tranh ảnh về sản xuất và phân bố nông nghiệp</w:t>
      </w:r>
      <w:r w:rsidRPr="00C3660D">
        <w:rPr>
          <w:rFonts w:ascii="Times New Roman" w:hAnsi="Times New Roman"/>
          <w:b/>
          <w:bCs/>
          <w:i/>
          <w:iCs/>
          <w:sz w:val="28"/>
          <w:szCs w:val="28"/>
          <w:lang w:val="it-IT"/>
        </w:rPr>
        <w:t xml:space="preserve"> 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pl-PL"/>
        </w:rPr>
        <w:t>2. Học sinh: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pl-PL"/>
        </w:rPr>
      </w:pPr>
      <w:r w:rsidRPr="00C3660D">
        <w:rPr>
          <w:rFonts w:ascii="Times New Roman" w:hAnsi="Times New Roman"/>
          <w:sz w:val="28"/>
          <w:szCs w:val="28"/>
          <w:lang w:val="pl-PL"/>
        </w:rPr>
        <w:t>- Át lát địa lí các châu.</w:t>
      </w:r>
    </w:p>
    <w:p w:rsidR="00C3660D" w:rsidRPr="00C3660D" w:rsidRDefault="00C3660D" w:rsidP="00C3660D">
      <w:pPr>
        <w:spacing w:after="120" w:line="240" w:lineRule="auto"/>
        <w:rPr>
          <w:rFonts w:ascii="Times New Roman" w:hAnsi="Times New Roman"/>
          <w:sz w:val="28"/>
          <w:szCs w:val="28"/>
          <w:lang w:val="pt-BR"/>
        </w:rPr>
      </w:pPr>
      <w:r w:rsidRPr="00C3660D">
        <w:rPr>
          <w:rFonts w:ascii="Times New Roman" w:hAnsi="Times New Roman"/>
          <w:sz w:val="28"/>
          <w:szCs w:val="28"/>
          <w:lang w:val="pt-BR"/>
        </w:rPr>
        <w:t>- Hình vẽ phóng to (các hình sgk)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II. CHUẨN BỊ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bCs/>
          <w:sz w:val="28"/>
          <w:szCs w:val="28"/>
          <w:lang w:val="it-IT"/>
        </w:rPr>
        <w:t>III. TỔ CHỨC CÁC HOẠT ĐỘNG HỌC TẬP</w:t>
      </w:r>
    </w:p>
    <w:p w:rsidR="00C3660D" w:rsidRPr="00C3660D" w:rsidRDefault="00C3660D" w:rsidP="00C3660D">
      <w:pPr>
        <w:tabs>
          <w:tab w:val="left" w:pos="8385"/>
        </w:tabs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A. Hoạt động khởi động</w:t>
      </w:r>
      <w:r w:rsidRPr="00C3660D">
        <w:rPr>
          <w:rFonts w:ascii="Times New Roman" w:hAnsi="Times New Roman"/>
          <w:sz w:val="28"/>
          <w:szCs w:val="28"/>
          <w:lang w:val="it-IT"/>
        </w:rPr>
        <w:tab/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sz w:val="28"/>
          <w:szCs w:val="28"/>
          <w:lang w:val="it-IT"/>
        </w:rPr>
        <w:lastRenderedPageBreak/>
        <w:tab/>
        <w:t>Tổ chức cho HS thi kể những sản phẩm nông nghiệp nổi tiếng của từng vùng, miền ở nước ta</w:t>
      </w:r>
    </w:p>
    <w:p w:rsidR="00C3660D" w:rsidRPr="00C3660D" w:rsidRDefault="00C3660D" w:rsidP="00C3660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it-IT"/>
        </w:rPr>
      </w:pPr>
      <w:r w:rsidRPr="00C3660D">
        <w:rPr>
          <w:rFonts w:ascii="Times New Roman" w:hAnsi="Times New Roman"/>
          <w:b/>
          <w:sz w:val="28"/>
          <w:szCs w:val="28"/>
          <w:lang w:val="it-IT"/>
        </w:rPr>
        <w:t>B. Hoạt động hình thành kiến thức mới</w:t>
      </w:r>
    </w:p>
    <w:tbl>
      <w:tblPr>
        <w:tblW w:w="9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3"/>
        <w:gridCol w:w="4791"/>
      </w:tblGrid>
      <w:tr w:rsidR="00843119" w:rsidRPr="00843119" w:rsidTr="00E47482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/>
              </w:rPr>
              <w:t>Hoạt động của thầy và trò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NDKT cơ bản</w:t>
            </w:r>
          </w:p>
        </w:tc>
      </w:tr>
      <w:tr w:rsidR="00843119" w:rsidRPr="00843119" w:rsidTr="00E47482">
        <w:tc>
          <w:tcPr>
            <w:tcW w:w="9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HĐ1: Ngành trồng trọt. 19’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Mục tiêu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Kiến thức</w:t>
            </w:r>
            <w:r w:rsidRPr="00843119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>. Nắm được đặc điểm phát triển và phân bố một sô loại cây trồng, những xu thế mới trong nông nghiệp nước ta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Kĩ năng:</w:t>
            </w:r>
            <w:r w:rsidRPr="00843119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 xml:space="preserve"> Phân tích số liệu, lược đồ về sản lượng, vùng nông nghiệp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iCs/>
                <w:sz w:val="28"/>
                <w:szCs w:val="28"/>
                <w:lang w:val="pt-BR"/>
              </w:rPr>
              <w:t>PTDH</w:t>
            </w:r>
            <w:r w:rsidRPr="00843119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 xml:space="preserve">. </w:t>
            </w: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Bản đồ kinh tế chung Viêt Nam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</w:rPr>
              <w:t>Kỹ thuật</w:t>
            </w:r>
            <w:r w:rsidRPr="00843119">
              <w:rPr>
                <w:rFonts w:ascii="Times New Roman" w:hAnsi="Times New Roman" w:cs="Times New Roman"/>
                <w:sz w:val="28"/>
                <w:szCs w:val="28"/>
              </w:rPr>
              <w:t>: Động não</w:t>
            </w:r>
          </w:p>
        </w:tc>
      </w:tr>
      <w:tr w:rsidR="00843119" w:rsidRPr="00843119" w:rsidTr="00E47482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Bước 1. </w:t>
            </w:r>
            <w:r w:rsidR="008B06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Chuyển giao nhiệm vụ học tập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q/s bản đồ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? Xét về cơ cấu ngành thì nông nghiệp được phân </w:t>
            </w: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ra làm mấy ngành và là những ngành gì?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Quan sát bảng 8.1 nhận xét về sự thay đổi cơ cấu ngành trong nông nghiệp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Điều đó thể hiện xu thế gì?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Cây lương thực gồm những loại cây nào? Kể tên?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GV treo bảng 8.2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Nhận xét về sự thay đổi của một số chỉ tiêu của cây lúa?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Năng suất? Diện tích? Sản lượng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Sản lượng bình quân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Quan sát hình 8.1 nêu một số đặc điểm về sản xuất và thu hoạch lúa?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Chỉ ra trên bản đồ những vùng trồng lúa chủ yếu?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? Quan sát bảng 8.3 kể tên các loại cây công nghiệp chủ yếu?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? Chỉ ra những vùng trồng cây CN chủ </w:t>
            </w:r>
            <w:r w:rsidRPr="00843119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yếu, kể tên các loại cây CN ở đó?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2. Thực hiện nhiệm vụ học tập</w:t>
            </w:r>
          </w:p>
          <w:p w:rsidR="008B064A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 câu hỏi</w:t>
            </w:r>
          </w:p>
          <w:p w:rsidR="008B064A" w:rsidRPr="006130CA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xét, bổ sung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3. Báo cáo kết quả thảo luận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so sánh, đối chiếu.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lấy biểu quyết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chuẩn kiến thức.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4. Đánh giá kết quả thực hiện nhiệm vụ học tập</w:t>
            </w: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đánh giá, nhận xét  ý thức, thái độ tham gia thảo luận của HS.</w:t>
            </w:r>
          </w:p>
          <w:p w:rsidR="00843119" w:rsidRPr="00843119" w:rsidRDefault="008B064A" w:rsidP="008B064A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Biểu dương phương pháp, cách thức làm việc, những năng lực của các nhóm và cá nhân HS.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I. Ngành trồng trọt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Cây lương thực giảm: từ 67.1% xuống còn 60.8% nhưng vẫn chiếm vị trí quan trọng trong trồng trọt (Trong đó lúa vẫn là cây trồng chính)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Cây công nghiệp tăng lên từ 13.5% lên 22.7%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Cây ăn quả giảm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1. Cây lương thực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Gồm: Lúa và hoa màu (ngô, khoai, sắn....)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Đồng bằng sông Cửu long, sông Hồng, duyên hải trung bộ...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-&gt; Ngành trồng cây lương thực tăng trưởng liên tục trong đó đặc biệt là cây lúa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2. Cây công nghiệp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Cây CN ngắn ngày và cây CN dài ngày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Miền đông Nam Bộ là vùng trồng cây công nghiệp nhiều nhất: Đậu tương, cao su. Hồ tiêu, điều...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Đồng bằng sông Cửu long: dừa,, mía...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Tây nguyên: cà phê. Ca cao. Cao su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Bắc trung bộ: lạc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 Cà fê, cao su, đay, cói, hồ tiêu, điều...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3. Cây ăn quả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Đông Nam bộ và Đồng bằng sông Cửu long là những vùng trồng cây ăn quả chuyên canh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Miền Đông Nam bộ: sầu riêng, chôm chôm, mãng cầu, măng cụt...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Bắc bộ: mận, đào, lê, quýt, táo....</w:t>
            </w:r>
          </w:p>
        </w:tc>
      </w:tr>
      <w:tr w:rsidR="00843119" w:rsidRPr="00843119" w:rsidTr="00E47482">
        <w:tc>
          <w:tcPr>
            <w:tcW w:w="9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HĐ2: Chăn nuôi. 15’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Mục tiêu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Kiến thức:</w:t>
            </w:r>
            <w:r w:rsidRPr="00843119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 xml:space="preserve"> Nắm được đặc điểm phát triển và phân bố một số vật nuôi chủ yếu và những xu thế mới trong nông nghiệp nước ta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Kĩ năng</w:t>
            </w:r>
            <w:r w:rsidRPr="00843119">
              <w:rPr>
                <w:rFonts w:ascii="Times New Roman" w:hAnsi="Times New Roman" w:cs="Times New Roman"/>
                <w:iCs/>
                <w:sz w:val="28"/>
                <w:szCs w:val="28"/>
                <w:lang w:val="pt-BR"/>
              </w:rPr>
              <w:t>: Phân tích số liệu, lược đồ về sản lượng, vùng nông nghiệp.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PTDH.</w:t>
            </w: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BĐ phân bố nông nghiệp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Kỹ thuật. </w:t>
            </w: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Tia chớp</w:t>
            </w:r>
          </w:p>
        </w:tc>
      </w:tr>
      <w:tr w:rsidR="00843119" w:rsidRPr="00843119" w:rsidTr="00E47482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Bước 1. </w:t>
            </w:r>
            <w:r w:rsidR="008B06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Chuyển giao nhiệm vụ học tập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Nhận xét gì về sự phát triển diện tích và sản lượng cây công nghiệp ở nước ta?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(chỉ ra trên bản đồ)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Nêu những sản phẩm cây công nghiệp xuất khẩu hàng đầu của nước ta?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Quan sát trên bản đồ và chỉ ra những vùng trồng cây ăn quả chính?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Kể tên một số loại cây ăn quả chủ yếu?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? Trình bày cơ cấu ngành chăn nuôi (qua bảng số liệu)?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Tìm trên bđ những vùng chăn nuôi trâu bò? Đặc điểm và số lượng?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Xác định các kh.v chăn nuôi chủ yếu?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2. Thực hiện nhiệm vụ học tập</w:t>
            </w:r>
          </w:p>
          <w:p w:rsidR="008B064A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 câu hỏi</w:t>
            </w:r>
          </w:p>
          <w:p w:rsidR="008B064A" w:rsidRPr="006130CA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xét, bổ sung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3. Báo cáo kết quả thảo luận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so sánh, đối chiếu.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lấy biểu quyết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chuẩn kiến thức.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4. Đánh giá kết quả thực hiện nhiệm vụ học tập</w:t>
            </w: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8B064A" w:rsidRPr="006B6DDE" w:rsidRDefault="008B064A" w:rsidP="008B064A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đánh giá, nhận xét  ý thức, thái độ tham gia thảo luận của HS.</w:t>
            </w:r>
          </w:p>
          <w:p w:rsidR="00843119" w:rsidRPr="00843119" w:rsidRDefault="008B064A" w:rsidP="008B064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6B6DD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Biểu dương phương pháp, cách thức làm việc, những năng lực của các nhóm và cá nhân HS.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II. Chăn nuôi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1. Chăn nuôi gia súc lớn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Bắc Trung Bộ, Duyên hải Nam trung Bộ, Tây nguyên, Tây Bắc Bắc Bộ...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Số lượng đàn trâu bò hiện nay khoảng 6 - 7 triệu con 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2. Chăn nuôi lợn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Ở các vùng đồng bằng: sông hồng, sông Cửu long để tận dụng tối đa nguồn sản phẩm của trồng trọt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Số lượng hiện có khoảng 23 triệu con (2002)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3. Chăn nuôi gia cầm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- Theo hình thức nhỏ trong gia đình và hình thức trang trại, hiện nay đang phát triển mạnh hình thức chăn nuôi gia cầm theo hướng công nghiệp</w:t>
            </w:r>
          </w:p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84311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Số lượng khoảng 230 triệu con</w:t>
            </w:r>
          </w:p>
        </w:tc>
      </w:tr>
    </w:tbl>
    <w:p w:rsidR="00843119" w:rsidRPr="00843119" w:rsidRDefault="00843119" w:rsidP="00C3660D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lastRenderedPageBreak/>
        <w:t>3. Hoạt động luyện tập</w:t>
      </w:r>
    </w:p>
    <w:p w:rsidR="00843119" w:rsidRPr="00843119" w:rsidRDefault="00843119" w:rsidP="00C3660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sz w:val="28"/>
          <w:szCs w:val="28"/>
          <w:lang w:val="pt-BR"/>
        </w:rPr>
        <w:t>- Nêu đặc điểm ngành  trồng trọt của nước ta?</w:t>
      </w:r>
    </w:p>
    <w:p w:rsidR="00843119" w:rsidRPr="00843119" w:rsidRDefault="00843119" w:rsidP="00C3660D">
      <w:pPr>
        <w:tabs>
          <w:tab w:val="left" w:pos="720"/>
        </w:tabs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</w:pPr>
      <w:r w:rsidRPr="00843119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>4. Hoạt động vận dụng</w:t>
      </w:r>
    </w:p>
    <w:p w:rsidR="00843119" w:rsidRPr="00843119" w:rsidRDefault="00843119" w:rsidP="00C3660D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843119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1:</w:t>
      </w:r>
      <w:r w:rsidRPr="00843119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</w:t>
      </w:r>
      <w:r w:rsidRPr="00843119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các bài tập, câu hỏi, đề kiểm tra, các loại đề thi.</w:t>
      </w:r>
    </w:p>
    <w:p w:rsidR="00843119" w:rsidRPr="00843119" w:rsidRDefault="00843119" w:rsidP="00C3660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43119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- </w:t>
      </w:r>
      <w:r w:rsidRPr="00843119">
        <w:rPr>
          <w:rFonts w:ascii="Times New Roman" w:hAnsi="Times New Roman" w:cs="Times New Roman"/>
          <w:sz w:val="28"/>
          <w:szCs w:val="28"/>
          <w:lang w:val="de-DE"/>
        </w:rPr>
        <w:t>Nối ý ở cột A với cột B sao cho đúng: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6825"/>
      </w:tblGrid>
      <w:tr w:rsidR="00843119" w:rsidRPr="00843119" w:rsidTr="00E47482">
        <w:tc>
          <w:tcPr>
            <w:tcW w:w="2410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7053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843119" w:rsidRPr="00843119" w:rsidTr="00E47482">
        <w:tc>
          <w:tcPr>
            <w:tcW w:w="2410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1. Cây ăn quả</w:t>
            </w:r>
          </w:p>
        </w:tc>
        <w:tc>
          <w:tcPr>
            <w:tcW w:w="7053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A. Đông Nam Bộ, Đồng bằng sông Cửu Long, Tây Nguyên</w:t>
            </w:r>
          </w:p>
        </w:tc>
      </w:tr>
      <w:tr w:rsidR="00843119" w:rsidRPr="00843119" w:rsidTr="00E47482">
        <w:tc>
          <w:tcPr>
            <w:tcW w:w="2410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2. Cây công nghiệp</w:t>
            </w:r>
          </w:p>
        </w:tc>
        <w:tc>
          <w:tcPr>
            <w:tcW w:w="7053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B. Đồng bằng sông Cửu Long, Đồng bằng sông Hồng, Duyên hải miền Trung</w:t>
            </w:r>
          </w:p>
        </w:tc>
      </w:tr>
      <w:tr w:rsidR="00843119" w:rsidRPr="00843119" w:rsidTr="00E47482">
        <w:tc>
          <w:tcPr>
            <w:tcW w:w="2410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3. Cây lương thực</w:t>
            </w:r>
          </w:p>
        </w:tc>
        <w:tc>
          <w:tcPr>
            <w:tcW w:w="7053" w:type="dxa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C. Đông Nam Bộ, Đồng bằng sông Cửu Long</w:t>
            </w:r>
          </w:p>
        </w:tc>
      </w:tr>
      <w:tr w:rsidR="00843119" w:rsidRPr="00843119" w:rsidTr="00E47482">
        <w:tc>
          <w:tcPr>
            <w:tcW w:w="9463" w:type="dxa"/>
            <w:gridSpan w:val="2"/>
            <w:shd w:val="clear" w:color="auto" w:fill="auto"/>
          </w:tcPr>
          <w:p w:rsidR="00843119" w:rsidRPr="00843119" w:rsidRDefault="00843119" w:rsidP="00C3660D">
            <w:pPr>
              <w:spacing w:after="1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843119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Đáp án: 1- C; 2- A; 3- B</w:t>
            </w:r>
          </w:p>
        </w:tc>
      </w:tr>
    </w:tbl>
    <w:p w:rsidR="00843119" w:rsidRPr="00843119" w:rsidRDefault="00843119" w:rsidP="00C3660D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843119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2:</w:t>
      </w:r>
      <w:r w:rsidRPr="00843119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 xml:space="preserve"> </w:t>
      </w:r>
      <w:r w:rsidRPr="00843119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quyết các tình huống thực tiễn.</w:t>
      </w:r>
    </w:p>
    <w:p w:rsidR="00843119" w:rsidRPr="00843119" w:rsidRDefault="00843119" w:rsidP="00C3660D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843119">
        <w:rPr>
          <w:rFonts w:ascii="Times New Roman" w:hAnsi="Times New Roman" w:cs="Times New Roman"/>
          <w:color w:val="000000"/>
          <w:sz w:val="28"/>
          <w:szCs w:val="28"/>
          <w:lang w:val="nb-NO"/>
        </w:rPr>
        <w:lastRenderedPageBreak/>
        <w:t>- Theo em chúng ta cần làm gì để biến vải thiều Hiền Hào thành đặc sản của Cát Hải?</w:t>
      </w:r>
    </w:p>
    <w:p w:rsidR="00843119" w:rsidRPr="00843119" w:rsidRDefault="00843119" w:rsidP="00C3660D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5. Hoạt động phát triển mở rộng bài học.</w:t>
      </w:r>
    </w:p>
    <w:p w:rsidR="00843119" w:rsidRPr="00843119" w:rsidRDefault="00843119" w:rsidP="00C3660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sz w:val="28"/>
          <w:szCs w:val="28"/>
          <w:lang w:val="pt-BR"/>
        </w:rPr>
        <w:t>- Trả lời câu hỏi , bài tập sgk</w:t>
      </w:r>
    </w:p>
    <w:p w:rsidR="00843119" w:rsidRPr="00843119" w:rsidRDefault="00843119" w:rsidP="00C3660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sz w:val="28"/>
          <w:szCs w:val="28"/>
          <w:lang w:val="pt-BR"/>
        </w:rPr>
        <w:t>- Học nội dung bài</w:t>
      </w:r>
    </w:p>
    <w:p w:rsidR="00843119" w:rsidRPr="00843119" w:rsidRDefault="00843119" w:rsidP="00C3660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43119">
        <w:rPr>
          <w:rFonts w:ascii="Times New Roman" w:hAnsi="Times New Roman" w:cs="Times New Roman"/>
          <w:sz w:val="28"/>
          <w:szCs w:val="28"/>
          <w:lang w:val="pt-BR"/>
        </w:rPr>
        <w:t>- Đọc, soạn bài mới</w:t>
      </w:r>
    </w:p>
    <w:p w:rsidR="00843119" w:rsidRPr="00843119" w:rsidRDefault="00843119" w:rsidP="00C3660D">
      <w:p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</w:pPr>
    </w:p>
    <w:p w:rsidR="00111581" w:rsidRPr="00843119" w:rsidRDefault="00111581" w:rsidP="00843119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11581" w:rsidRPr="00843119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107DFB"/>
    <w:rsid w:val="00111581"/>
    <w:rsid w:val="001F5EB2"/>
    <w:rsid w:val="00362264"/>
    <w:rsid w:val="003712E4"/>
    <w:rsid w:val="00427EDE"/>
    <w:rsid w:val="00441EB5"/>
    <w:rsid w:val="00467C77"/>
    <w:rsid w:val="004A7B8B"/>
    <w:rsid w:val="004B0E1D"/>
    <w:rsid w:val="00551EB6"/>
    <w:rsid w:val="00583B65"/>
    <w:rsid w:val="005B4D9D"/>
    <w:rsid w:val="00721BD2"/>
    <w:rsid w:val="00813DA6"/>
    <w:rsid w:val="008168DB"/>
    <w:rsid w:val="00822353"/>
    <w:rsid w:val="00843119"/>
    <w:rsid w:val="008B064A"/>
    <w:rsid w:val="009F52B6"/>
    <w:rsid w:val="00A65EDC"/>
    <w:rsid w:val="00BF7716"/>
    <w:rsid w:val="00C3660D"/>
    <w:rsid w:val="00C64FFD"/>
    <w:rsid w:val="00C67F8D"/>
    <w:rsid w:val="00DC79D9"/>
    <w:rsid w:val="00DE1C79"/>
    <w:rsid w:val="00E66959"/>
    <w:rsid w:val="00E70601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2022-10-06T04:24:00Z</cp:lastPrinted>
  <dcterms:created xsi:type="dcterms:W3CDTF">2022-09-20T14:20:00Z</dcterms:created>
  <dcterms:modified xsi:type="dcterms:W3CDTF">2023-09-28T15:05:00Z</dcterms:modified>
</cp:coreProperties>
</file>